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6B" w:rsidRDefault="00A3386B" w:rsidP="00A338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Правила проведения Республиканского дистанционного </w:t>
      </w:r>
    </w:p>
    <w:p w:rsidR="00A3386B" w:rsidRPr="00101B68" w:rsidRDefault="00A3386B" w:rsidP="00A338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интернет-конкурса </w:t>
      </w:r>
      <w:r w:rsidRPr="00101B6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01B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Ұрпаққа ұран болған Ұлы ерлік</w:t>
      </w:r>
      <w:r w:rsidRPr="00101B6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386B" w:rsidRDefault="00A3386B" w:rsidP="00A338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A3386B" w:rsidRDefault="00A3386B" w:rsidP="00A3386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3386B" w:rsidRDefault="00A3386B" w:rsidP="00A3386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86B" w:rsidRPr="00085B4C" w:rsidRDefault="00A3386B" w:rsidP="00A33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Pr="00085B4C">
        <w:rPr>
          <w:rFonts w:ascii="Times New Roman" w:eastAsia="Times New Roman" w:hAnsi="Times New Roman" w:cs="Times New Roman"/>
          <w:sz w:val="28"/>
          <w:szCs w:val="28"/>
        </w:rPr>
        <w:t>Правила проведения в рамках культурн</w:t>
      </w:r>
      <w:r w:rsidRPr="008F4C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C1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85B4C"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зовательного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Поколение</w:t>
      </w:r>
      <w:r w:rsidRPr="00085B4C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End"/>
      <w:r w:rsidRPr="00085B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085B4C">
        <w:rPr>
          <w:rFonts w:ascii="Times New Roman" w:eastAsia="Times New Roman" w:hAnsi="Times New Roman" w:cs="Times New Roman"/>
          <w:sz w:val="28"/>
          <w:szCs w:val="28"/>
        </w:rPr>
        <w:t>еспубликанского</w:t>
      </w:r>
      <w:proofErr w:type="spellEnd"/>
      <w:r w:rsidRPr="00085B4C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дистанционного </w:t>
      </w:r>
      <w:proofErr w:type="spellStart"/>
      <w:r w:rsidRPr="00085B4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8F4C1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85B4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spellEnd"/>
      <w:r w:rsidRPr="00085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B4C">
        <w:rPr>
          <w:rFonts w:ascii="Times New Roman" w:hAnsi="Times New Roman" w:cs="Times New Roman"/>
          <w:sz w:val="28"/>
          <w:szCs w:val="28"/>
        </w:rPr>
        <w:t>«</w:t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proofErr w:type="gramStart"/>
      <w:r w:rsidRPr="00085B4C">
        <w:rPr>
          <w:rFonts w:ascii="Times New Roman" w:eastAsia="Times New Roman" w:hAnsi="Times New Roman" w:cs="Times New Roman"/>
          <w:sz w:val="28"/>
          <w:szCs w:val="28"/>
          <w:lang w:val="kk-KZ"/>
        </w:rPr>
        <w:t>рпа</w:t>
      </w:r>
      <w:proofErr w:type="gramEnd"/>
      <w:r w:rsidRPr="00085B4C">
        <w:rPr>
          <w:rFonts w:ascii="Times New Roman" w:eastAsia="Times New Roman" w:hAnsi="Times New Roman" w:cs="Times New Roman"/>
          <w:sz w:val="28"/>
          <w:szCs w:val="28"/>
          <w:lang w:val="kk-KZ"/>
        </w:rPr>
        <w:t>ққа ұран болған Ұлы ерлік</w:t>
      </w:r>
      <w:r w:rsidRPr="00085B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5B4C">
        <w:rPr>
          <w:rFonts w:ascii="Times New Roman" w:eastAsia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B4C">
        <w:rPr>
          <w:rFonts w:ascii="Times New Roman" w:hAnsi="Times New Roman" w:cs="Times New Roman"/>
          <w:sz w:val="28"/>
          <w:szCs w:val="28"/>
          <w:lang w:val="kk-KZ"/>
        </w:rPr>
        <w:t>среди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5B4C">
        <w:rPr>
          <w:rFonts w:ascii="Times New Roman" w:hAnsi="Times New Roman" w:cs="Times New Roman"/>
          <w:sz w:val="28"/>
          <w:szCs w:val="28"/>
          <w:lang w:val="kk-KZ"/>
        </w:rPr>
        <w:t>обучающихся оганизаций общего среднего, дополнительного, технического и профессионального образования,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5B4C">
        <w:rPr>
          <w:rFonts w:ascii="Times New Roman" w:eastAsia="Times New Roman" w:hAnsi="Times New Roman" w:cs="Times New Roman"/>
          <w:sz w:val="28"/>
          <w:szCs w:val="28"/>
        </w:rPr>
        <w:t>определяют цел</w:t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/>
        </w:rPr>
        <w:t>ь,</w:t>
      </w:r>
      <w:r w:rsidRPr="00085B4C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r w:rsidRPr="00085B4C">
        <w:rPr>
          <w:rFonts w:ascii="Times New Roman" w:eastAsia="Times New Roman" w:hAnsi="Times New Roman" w:cs="Times New Roman"/>
          <w:sz w:val="28"/>
          <w:szCs w:val="28"/>
        </w:rPr>
        <w:t>порядок его проведения</w:t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A3386B" w:rsidRDefault="00A3386B" w:rsidP="00A338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85B4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085B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 w:rsidRPr="00085B4C">
        <w:rPr>
          <w:rFonts w:ascii="Times New Roman" w:eastAsia="Calibri" w:hAnsi="Times New Roman" w:cs="Times New Roman"/>
          <w:sz w:val="28"/>
          <w:szCs w:val="28"/>
        </w:rPr>
        <w:t>Цель</w:t>
      </w:r>
      <w:r w:rsidRPr="00085B4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Pr="005C3F0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патриотическое воспитание,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развитие творческих способностей обучающихся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A3386B" w:rsidRPr="005C3F02" w:rsidRDefault="00A3386B" w:rsidP="00A338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B4C">
        <w:rPr>
          <w:rFonts w:ascii="Times New Roman" w:hAnsi="Times New Roman" w:cs="Times New Roman"/>
          <w:sz w:val="28"/>
          <w:szCs w:val="28"/>
          <w:lang w:val="kk-KZ"/>
        </w:rPr>
        <w:tab/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З</w:t>
      </w:r>
      <w:r w:rsidRPr="00085B4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адачи:</w:t>
      </w:r>
    </w:p>
    <w:p w:rsidR="00A3386B" w:rsidRPr="0017024A" w:rsidRDefault="00A3386B" w:rsidP="00A3386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7024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17024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7024A">
        <w:rPr>
          <w:rStyle w:val="a8"/>
          <w:rFonts w:ascii="Times New Roman" w:hAnsi="Times New Roman" w:cs="Times New Roman"/>
          <w:b w:val="0"/>
          <w:sz w:val="28"/>
          <w:szCs w:val="28"/>
        </w:rPr>
        <w:t>ормировать патриотическое мировоззрение через привлечение внимания к  историческому событию;</w:t>
      </w:r>
    </w:p>
    <w:p w:rsidR="00A3386B" w:rsidRPr="0017024A" w:rsidRDefault="00A3386B" w:rsidP="00A3386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7024A">
        <w:rPr>
          <w:rStyle w:val="a8"/>
          <w:rFonts w:ascii="Times New Roman" w:hAnsi="Times New Roman" w:cs="Times New Roman"/>
          <w:b w:val="0"/>
          <w:sz w:val="28"/>
          <w:szCs w:val="28"/>
        </w:rPr>
        <w:t>2) содействовать повышению привлекательности участия в социальных и культурных проектах;</w:t>
      </w:r>
    </w:p>
    <w:p w:rsidR="00A3386B" w:rsidRPr="0017024A" w:rsidRDefault="00A3386B" w:rsidP="00A3386B">
      <w:pPr>
        <w:spacing w:after="0" w:line="240" w:lineRule="auto"/>
        <w:ind w:left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7024A">
        <w:rPr>
          <w:rStyle w:val="a8"/>
          <w:rFonts w:ascii="Times New Roman" w:hAnsi="Times New Roman" w:cs="Times New Roman"/>
          <w:b w:val="0"/>
          <w:sz w:val="28"/>
          <w:szCs w:val="28"/>
        </w:rPr>
        <w:t>3) помогать развивать творческую активность детей и молодежи;</w:t>
      </w:r>
      <w:r w:rsidRPr="0017024A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4)  содействовать патриотическому воспитанию детей;</w:t>
      </w:r>
    </w:p>
    <w:p w:rsidR="00A3386B" w:rsidRPr="0017024A" w:rsidRDefault="00A3386B" w:rsidP="00A3386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7024A">
        <w:rPr>
          <w:rStyle w:val="a8"/>
          <w:rFonts w:ascii="Times New Roman" w:hAnsi="Times New Roman" w:cs="Times New Roman"/>
          <w:b w:val="0"/>
          <w:sz w:val="28"/>
          <w:szCs w:val="28"/>
        </w:rPr>
        <w:t>5)  развивать исследовательские,  творческие навыки;</w:t>
      </w:r>
    </w:p>
    <w:p w:rsidR="00A3386B" w:rsidRPr="0017024A" w:rsidRDefault="00A3386B" w:rsidP="00A3386B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7024A">
        <w:rPr>
          <w:rStyle w:val="a8"/>
          <w:rFonts w:ascii="Times New Roman" w:hAnsi="Times New Roman" w:cs="Times New Roman"/>
          <w:b w:val="0"/>
          <w:sz w:val="28"/>
          <w:szCs w:val="28"/>
        </w:rPr>
        <w:t>6)  формировать уважительное  отношение к ветеранам.</w:t>
      </w:r>
    </w:p>
    <w:p w:rsidR="00A3386B" w:rsidRPr="00085B4C" w:rsidRDefault="00A3386B" w:rsidP="00A3386B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085B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</w:t>
      </w:r>
      <w:r w:rsidRPr="0008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РГКП «Республиканский учебно</w:t>
      </w:r>
      <w:r w:rsidRPr="008F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8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центр дополнительного образования» Министерств</w:t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08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3386B" w:rsidRPr="00085B4C" w:rsidRDefault="00A3386B" w:rsidP="00A3386B">
      <w:pPr>
        <w:pStyle w:val="a5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085B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Организаторы Конкурса формируют состав жюри и оргкомитета.</w:t>
      </w:r>
    </w:p>
    <w:p w:rsidR="00A3386B" w:rsidRPr="00085B4C" w:rsidRDefault="00A3386B" w:rsidP="00A3386B">
      <w:pPr>
        <w:pStyle w:val="a5"/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B" w:rsidRDefault="00A3386B" w:rsidP="00A3386B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и порядок проведения Конкурса</w:t>
      </w:r>
    </w:p>
    <w:p w:rsidR="00A3386B" w:rsidRPr="00A82191" w:rsidRDefault="00A3386B" w:rsidP="00A3386B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3386B" w:rsidRDefault="00A3386B" w:rsidP="00A3386B">
      <w:pPr>
        <w:pStyle w:val="a5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Конкурсные работы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13 по 15 </w:t>
      </w:r>
      <w:r w:rsidRPr="00606313">
        <w:rPr>
          <w:rFonts w:ascii="Times New Roman" w:hAnsi="Times New Roman" w:cs="Times New Roman"/>
          <w:b/>
          <w:sz w:val="28"/>
          <w:szCs w:val="28"/>
          <w:lang w:val="kk-KZ"/>
        </w:rPr>
        <w:t>мая 2016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6416C3">
        <w:rPr>
          <w:rFonts w:ascii="Times New Roman" w:hAnsi="Times New Roman" w:cs="Times New Roman"/>
          <w:b/>
          <w:sz w:val="28"/>
          <w:szCs w:val="28"/>
          <w:lang w:val="kk-KZ"/>
        </w:rPr>
        <w:t>е-mail: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632BB1">
        <w:rPr>
          <w:rFonts w:ascii="Times New Roman" w:hAnsi="Times New Roman"/>
          <w:b/>
          <w:sz w:val="28"/>
          <w:szCs w:val="28"/>
          <w:lang w:val="en-US"/>
        </w:rPr>
        <w:t>konkurs</w:t>
      </w:r>
      <w:proofErr w:type="spellEnd"/>
      <w:r w:rsidRPr="00632BB1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spo</w:t>
      </w:r>
      <w:proofErr w:type="spellEnd"/>
      <w:r w:rsidR="00F97967">
        <w:fldChar w:fldCharType="begin"/>
      </w:r>
      <w:r>
        <w:instrText>HYPERLINK "mailto:spo.otan@mail.ru"</w:instrText>
      </w:r>
      <w:r w:rsidR="00F97967">
        <w:fldChar w:fldCharType="separate"/>
      </w:r>
      <w:r w:rsidRPr="0061438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@</w:t>
      </w:r>
      <w:r w:rsidRPr="0061438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mail</w:t>
      </w:r>
      <w:r w:rsidRPr="0061438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  <w:proofErr w:type="spellStart"/>
      <w:r w:rsidRPr="0061438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ru</w:t>
      </w:r>
      <w:proofErr w:type="spellEnd"/>
      <w:r w:rsidR="00F97967">
        <w:fldChar w:fldCharType="end"/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.</w:t>
      </w:r>
    </w:p>
    <w:p w:rsid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>работы</w:t>
      </w:r>
      <w:r w:rsidRPr="00930F49">
        <w:rPr>
          <w:rFonts w:ascii="Times New Roman" w:hAnsi="Times New Roman"/>
          <w:sz w:val="28"/>
          <w:szCs w:val="28"/>
        </w:rPr>
        <w:t xml:space="preserve">, поступившие в оргкомитет позднее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15 </w:t>
      </w:r>
      <w:r w:rsidRPr="00930F49">
        <w:rPr>
          <w:rFonts w:ascii="Times New Roman" w:hAnsi="Times New Roman"/>
          <w:b/>
          <w:sz w:val="28"/>
          <w:szCs w:val="28"/>
          <w:lang w:val="kk-KZ"/>
        </w:rPr>
        <w:t>мая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0F49">
        <w:rPr>
          <w:rFonts w:ascii="Times New Roman" w:hAnsi="Times New Roman"/>
          <w:b/>
          <w:sz w:val="28"/>
          <w:szCs w:val="28"/>
        </w:rPr>
        <w:t>201</w:t>
      </w:r>
      <w:r w:rsidRPr="00930F49">
        <w:rPr>
          <w:rFonts w:ascii="Times New Roman" w:hAnsi="Times New Roman"/>
          <w:b/>
          <w:sz w:val="28"/>
          <w:szCs w:val="28"/>
          <w:lang w:val="kk-KZ"/>
        </w:rPr>
        <w:t>6</w:t>
      </w:r>
      <w:r w:rsidRPr="00930F49">
        <w:rPr>
          <w:rFonts w:ascii="Times New Roman" w:hAnsi="Times New Roman"/>
          <w:b/>
          <w:sz w:val="28"/>
          <w:szCs w:val="28"/>
        </w:rPr>
        <w:t xml:space="preserve"> года</w:t>
      </w:r>
      <w:r w:rsidRPr="00930F49">
        <w:rPr>
          <w:rFonts w:ascii="Times New Roman" w:hAnsi="Times New Roman"/>
          <w:sz w:val="28"/>
          <w:szCs w:val="28"/>
        </w:rPr>
        <w:t xml:space="preserve">, также с нарушениями требований к ним, не рассматриваются. </w:t>
      </w:r>
    </w:p>
    <w:p w:rsidR="00A3386B" w:rsidRPr="00614382" w:rsidRDefault="00A3386B" w:rsidP="00A3386B">
      <w:pPr>
        <w:pStyle w:val="a5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Итоги Конкурса, дипломы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победителей</w:t>
      </w: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, сертификаты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участников, благодарственные письма руководителеям победителей</w:t>
      </w: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будут размещены на сайте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</w:t>
      </w:r>
      <w:hyperlink r:id="rId5" w:history="1">
        <w:r w:rsidRPr="00AC21B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kk-KZ"/>
          </w:rPr>
          <w:t>www.ziyatker.org</w:t>
        </w:r>
      </w:hyperlink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2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0</w:t>
      </w:r>
      <w:r w:rsidRPr="008B263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мая 2016 года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.</w:t>
      </w:r>
    </w:p>
    <w:p w:rsid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930F49">
        <w:rPr>
          <w:rFonts w:ascii="Times New Roman" w:hAnsi="Times New Roman"/>
          <w:sz w:val="28"/>
          <w:szCs w:val="28"/>
          <w:lang w:val="kk-KZ"/>
        </w:rPr>
        <w:t xml:space="preserve">Представленные на Конкурс работы не возвращаются. Организаторы Конкурса вправе опубликовать материалы конкурса в СМИ с указанием автора. </w:t>
      </w:r>
      <w:r w:rsidRPr="00A36A4A">
        <w:rPr>
          <w:rFonts w:ascii="Times New Roman" w:hAnsi="Times New Roman"/>
          <w:sz w:val="28"/>
          <w:szCs w:val="28"/>
          <w:lang w:val="kk-KZ"/>
        </w:rPr>
        <w:t>Экспертные заключения и рецензии участникам не предоставляются.</w:t>
      </w:r>
    </w:p>
    <w:p w:rsidR="00A3386B" w:rsidRDefault="00A3386B" w:rsidP="00A3386B">
      <w:pPr>
        <w:pStyle w:val="a5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8</w:t>
      </w:r>
      <w:r w:rsidRPr="008B26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Для участия в конкурсе необходимо внести взнос – </w:t>
      </w:r>
      <w:r w:rsidRPr="00271BC8">
        <w:rPr>
          <w:rFonts w:ascii="Times New Roman" w:eastAsia="Calibri" w:hAnsi="Times New Roman" w:cs="Times New Roman"/>
          <w:b/>
          <w:sz w:val="28"/>
          <w:szCs w:val="28"/>
        </w:rPr>
        <w:t>1500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(одна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тясяча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пятьсот)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за каждую работу.</w:t>
      </w:r>
    </w:p>
    <w:p w:rsidR="00A3386B" w:rsidRDefault="00A3386B" w:rsidP="00A3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производится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любых отделениях банка и Казпочты по следуюшим реквизитам:</w:t>
      </w:r>
    </w:p>
    <w:p w:rsidR="00A3386B" w:rsidRDefault="00A3386B" w:rsidP="00A3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РГКП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«Республиканский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центр дополнительного образования» (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езидент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3386B" w:rsidRDefault="00A3386B" w:rsidP="00A3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5224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АО БанкЦентрКредит</w:t>
      </w:r>
    </w:p>
    <w:p w:rsidR="00A3386B" w:rsidRDefault="00A3386B" w:rsidP="00A3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БИН 990140004733</w:t>
      </w:r>
    </w:p>
    <w:p w:rsidR="00A3386B" w:rsidRDefault="00A3386B" w:rsidP="00A3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ИИК KZ918560000005068448</w:t>
      </w:r>
    </w:p>
    <w:p w:rsidR="00A3386B" w:rsidRDefault="00A3386B" w:rsidP="00A3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БИК KCJBKZКX</w:t>
      </w:r>
    </w:p>
    <w:p w:rsidR="00A3386B" w:rsidRDefault="00A3386B" w:rsidP="00A3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КНП 859</w:t>
      </w:r>
    </w:p>
    <w:p w:rsidR="00A3386B" w:rsidRDefault="00A3386B" w:rsidP="00A33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Название платежа: конкурс «</w:t>
      </w:r>
      <w:r w:rsidRPr="00632BB1">
        <w:rPr>
          <w:rFonts w:ascii="Times New Roman" w:eastAsia="Times New Roman" w:hAnsi="Times New Roman" w:cs="Times New Roman"/>
          <w:sz w:val="28"/>
          <w:szCs w:val="28"/>
          <w:lang w:val="kk-KZ"/>
        </w:rPr>
        <w:t>Ұрпаққа ұран болған Ұлы ерлік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». </w:t>
      </w:r>
      <w:r w:rsidRPr="00930F49">
        <w:rPr>
          <w:rFonts w:ascii="Times New Roman" w:hAnsi="Times New Roman"/>
          <w:sz w:val="28"/>
          <w:szCs w:val="28"/>
        </w:rPr>
        <w:t>Необходимо указать фамилию участника конкурса (отправителя)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3386B" w:rsidRDefault="00A3386B" w:rsidP="00A3386B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Для участия в конкурсе необходимо направить следующие документына электронную почту </w:t>
      </w:r>
      <w:proofErr w:type="spellStart"/>
      <w:r w:rsidRPr="00632BB1">
        <w:rPr>
          <w:rFonts w:ascii="Times New Roman" w:hAnsi="Times New Roman"/>
          <w:b/>
          <w:sz w:val="28"/>
          <w:szCs w:val="28"/>
          <w:lang w:val="en-US"/>
        </w:rPr>
        <w:t>konkurs</w:t>
      </w:r>
      <w:proofErr w:type="spellEnd"/>
      <w:r w:rsidRPr="00632BB1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spo</w:t>
      </w:r>
      <w:proofErr w:type="spellEnd"/>
      <w:r w:rsidR="00F97967">
        <w:fldChar w:fldCharType="begin"/>
      </w:r>
      <w:r>
        <w:instrText>HYPERLINK "mailto:rumcdo.avtor@mail.ru"</w:instrText>
      </w:r>
      <w:r w:rsidR="00F97967">
        <w:fldChar w:fldCharType="separate"/>
      </w:r>
      <w:r w:rsidRPr="00632BB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@</w:t>
      </w:r>
      <w:r w:rsidRPr="00632BB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/>
        </w:rPr>
        <w:t>mail</w:t>
      </w:r>
      <w:r w:rsidRPr="00632BB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.</w:t>
      </w:r>
      <w:proofErr w:type="spellStart"/>
      <w:r w:rsidRPr="00632BB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/>
        </w:rPr>
        <w:t>ru</w:t>
      </w:r>
      <w:proofErr w:type="spellEnd"/>
      <w:r w:rsidR="00F97967">
        <w:fldChar w:fldCharType="end"/>
      </w:r>
      <w:r w:rsidRPr="00632BB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kk-KZ"/>
        </w:rPr>
        <w:t>:</w:t>
      </w:r>
    </w:p>
    <w:p w:rsidR="00A3386B" w:rsidRPr="00DA20C3" w:rsidRDefault="00A3386B" w:rsidP="00A33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>заявку по форме согласно приложению;</w:t>
      </w:r>
    </w:p>
    <w:p w:rsidR="00A3386B" w:rsidRPr="00DA20C3" w:rsidRDefault="00A3386B" w:rsidP="00A33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сканирован</w:t>
      </w:r>
      <w:r>
        <w:rPr>
          <w:rFonts w:ascii="Times New Roman" w:hAnsi="Times New Roman"/>
          <w:sz w:val="28"/>
          <w:szCs w:val="28"/>
          <w:lang w:val="kk-KZ"/>
        </w:rPr>
        <w:t xml:space="preserve">ные  </w:t>
      </w:r>
      <w:r w:rsidRPr="00DA20C3">
        <w:rPr>
          <w:rFonts w:ascii="Times New Roman" w:hAnsi="Times New Roman"/>
          <w:sz w:val="28"/>
          <w:szCs w:val="28"/>
          <w:lang w:val="kk-KZ"/>
        </w:rPr>
        <w:t>кв</w:t>
      </w:r>
      <w:r>
        <w:rPr>
          <w:rFonts w:ascii="Times New Roman" w:hAnsi="Times New Roman"/>
          <w:sz w:val="28"/>
          <w:szCs w:val="28"/>
          <w:lang w:val="kk-KZ"/>
        </w:rPr>
        <w:t>итанции или платежное поручение</w:t>
      </w:r>
      <w:r w:rsidRPr="00DA20C3">
        <w:rPr>
          <w:rFonts w:ascii="Times New Roman" w:hAnsi="Times New Roman"/>
          <w:sz w:val="28"/>
          <w:szCs w:val="28"/>
          <w:lang w:val="kk-KZ"/>
        </w:rPr>
        <w:t xml:space="preserve"> об оплате;</w:t>
      </w:r>
    </w:p>
    <w:p w:rsidR="00A3386B" w:rsidRPr="00DC511F" w:rsidRDefault="00A3386B" w:rsidP="00A3386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>конкурсную работу в электронном виде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Требования конкурса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8327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В конкурсе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принимают</w:t>
      </w:r>
      <w:r w:rsidRPr="008327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участие </w:t>
      </w:r>
      <w:r w:rsidRPr="00271BC8">
        <w:rPr>
          <w:rFonts w:ascii="Times New Roman" w:eastAsia="Calibri" w:hAnsi="Times New Roman" w:cs="Times New Roman"/>
          <w:sz w:val="28"/>
          <w:szCs w:val="28"/>
        </w:rPr>
        <w:t>обучающиеся организаций общего среднего, дополнительного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271BC8">
        <w:rPr>
          <w:rFonts w:ascii="Times New Roman" w:eastAsia="Calibri" w:hAnsi="Times New Roman" w:cs="Times New Roman"/>
          <w:sz w:val="28"/>
          <w:szCs w:val="28"/>
        </w:rPr>
        <w:t xml:space="preserve"> технического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</w:t>
      </w:r>
      <w:r w:rsidRPr="00271BC8">
        <w:rPr>
          <w:rFonts w:ascii="Times New Roman" w:eastAsia="Calibri" w:hAnsi="Times New Roman" w:cs="Times New Roman"/>
          <w:sz w:val="28"/>
          <w:szCs w:val="28"/>
        </w:rPr>
        <w:t>профессион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ального образования в возрасте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DC747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71BC8">
        <w:rPr>
          <w:rFonts w:ascii="Times New Roman" w:eastAsia="Calibri" w:hAnsi="Times New Roman" w:cs="Times New Roman"/>
          <w:sz w:val="28"/>
          <w:szCs w:val="28"/>
        </w:rPr>
        <w:t>17 лет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Конкурс проводится по возрастным категориям: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младшая группа: 8-10 лет;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средняя группа: 11-14 лет;</w:t>
      </w:r>
    </w:p>
    <w:p w:rsidR="00A3386B" w:rsidRPr="008327C3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старшая группа: 15-17 лет.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8327C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8327C3">
        <w:rPr>
          <w:rFonts w:ascii="Times New Roman" w:hAnsi="Times New Roman" w:cs="Times New Roman"/>
          <w:sz w:val="28"/>
          <w:szCs w:val="28"/>
          <w:lang w:val="kk-KZ"/>
        </w:rPr>
        <w:t>Конкурс проводится</w:t>
      </w:r>
      <w:r w:rsidRPr="008327C3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номинациям.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EC128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Герой </w:t>
      </w:r>
      <w:r w:rsidRPr="008D19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родного края</w:t>
      </w:r>
      <w:r w:rsidRPr="00EC128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Pr="008D194B">
        <w:rPr>
          <w:rFonts w:ascii="Times New Roman" w:hAnsi="Times New Roman" w:cs="Times New Roman"/>
          <w:sz w:val="28"/>
          <w:szCs w:val="28"/>
          <w:lang w:val="kk-KZ"/>
        </w:rPr>
        <w:t>конкурс презентаций.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F86180">
        <w:rPr>
          <w:rFonts w:ascii="Times New Roman" w:hAnsi="Times New Roman" w:cs="Times New Roman"/>
          <w:sz w:val="28"/>
          <w:szCs w:val="28"/>
          <w:lang w:val="kk-KZ"/>
        </w:rPr>
        <w:t>резентации выполняются в программе Power Point, поэтому особое внимание следует уделить различным способам визуализации материал</w:t>
      </w:r>
      <w:r>
        <w:rPr>
          <w:rFonts w:ascii="Times New Roman" w:hAnsi="Times New Roman" w:cs="Times New Roman"/>
          <w:sz w:val="28"/>
          <w:szCs w:val="28"/>
          <w:lang w:val="kk-KZ"/>
        </w:rPr>
        <w:t>ов (фотографии, рисунки и т.д.). О</w:t>
      </w:r>
      <w:r w:rsidRPr="00F86180">
        <w:rPr>
          <w:rFonts w:ascii="Times New Roman" w:hAnsi="Times New Roman" w:cs="Times New Roman"/>
          <w:sz w:val="28"/>
          <w:szCs w:val="28"/>
          <w:lang w:val="kk-KZ"/>
        </w:rPr>
        <w:t xml:space="preserve">бъем презентации не должен превышать </w:t>
      </w:r>
      <w:r>
        <w:rPr>
          <w:rFonts w:ascii="Times New Roman" w:hAnsi="Times New Roman" w:cs="Times New Roman"/>
          <w:sz w:val="28"/>
          <w:szCs w:val="28"/>
          <w:lang w:val="kk-KZ"/>
        </w:rPr>
        <w:t>10 слайдов.</w:t>
      </w:r>
    </w:p>
    <w:p w:rsidR="00A3386B" w:rsidRPr="00606313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bCs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6063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Критерии оценки конкурсных материалов:</w:t>
      </w:r>
    </w:p>
    <w:p w:rsidR="00A3386B" w:rsidRDefault="00A3386B" w:rsidP="00A3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1) соответствие содержания презентации заявленной теме;</w:t>
      </w:r>
    </w:p>
    <w:p w:rsidR="00A3386B" w:rsidRDefault="00A3386B" w:rsidP="00A3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2) оригинальность идеи;</w:t>
      </w:r>
    </w:p>
    <w:p w:rsidR="00A3386B" w:rsidRDefault="00A3386B" w:rsidP="00A3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3) оформление, дизайн и техническое исполнение;</w:t>
      </w:r>
    </w:p>
    <w:p w:rsidR="00A3386B" w:rsidRPr="006B34A3" w:rsidRDefault="00A3386B" w:rsidP="00A3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4) соответсвие конкурсных материалов правилам и нормам литературного языка.</w:t>
      </w:r>
    </w:p>
    <w:p w:rsidR="00A3386B" w:rsidRDefault="00A3386B" w:rsidP="00A3386B">
      <w:pPr>
        <w:pStyle w:val="Default"/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EC1283">
        <w:rPr>
          <w:b/>
          <w:sz w:val="28"/>
          <w:szCs w:val="28"/>
          <w:lang w:val="kk-KZ"/>
        </w:rPr>
        <w:t>«</w:t>
      </w:r>
      <w:r>
        <w:rPr>
          <w:b/>
          <w:bCs/>
          <w:sz w:val="28"/>
          <w:szCs w:val="28"/>
          <w:lang w:val="kk-KZ"/>
        </w:rPr>
        <w:t>Дети против войны</w:t>
      </w:r>
      <w:r w:rsidRPr="00EC128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lang w:val="kk-KZ"/>
        </w:rPr>
        <w:t xml:space="preserve"> - </w:t>
      </w:r>
      <w:r w:rsidRPr="0072356F">
        <w:rPr>
          <w:bCs/>
          <w:sz w:val="28"/>
          <w:szCs w:val="28"/>
          <w:lang w:val="kk-KZ"/>
        </w:rPr>
        <w:t>конкурс рисунков</w:t>
      </w:r>
    </w:p>
    <w:p w:rsidR="00A3386B" w:rsidRPr="009B1943" w:rsidRDefault="00A3386B" w:rsidP="00A3386B">
      <w:pPr>
        <w:pStyle w:val="Default"/>
        <w:ind w:firstLine="708"/>
        <w:jc w:val="both"/>
        <w:rPr>
          <w:b/>
          <w:sz w:val="28"/>
          <w:szCs w:val="28"/>
          <w:lang w:val="kk-KZ"/>
        </w:rPr>
      </w:pPr>
      <w:proofErr w:type="gramStart"/>
      <w:r w:rsidRPr="00D91921">
        <w:rPr>
          <w:sz w:val="28"/>
          <w:szCs w:val="28"/>
          <w:shd w:val="clear" w:color="auto" w:fill="FFFFFF"/>
        </w:rPr>
        <w:t xml:space="preserve">На </w:t>
      </w:r>
      <w:r w:rsidRPr="00BC07DE">
        <w:rPr>
          <w:sz w:val="28"/>
          <w:szCs w:val="28"/>
          <w:shd w:val="clear" w:color="auto" w:fill="FFFFFF"/>
        </w:rPr>
        <w:t xml:space="preserve">конкурс </w:t>
      </w:r>
      <w:r>
        <w:rPr>
          <w:sz w:val="28"/>
          <w:szCs w:val="28"/>
        </w:rPr>
        <w:t xml:space="preserve">предоставляются  </w:t>
      </w:r>
      <w:r w:rsidRPr="00BC07DE">
        <w:rPr>
          <w:sz w:val="28"/>
          <w:szCs w:val="28"/>
          <w:lang w:val="kk-KZ"/>
        </w:rPr>
        <w:t>р</w:t>
      </w:r>
      <w:proofErr w:type="spellStart"/>
      <w:r w:rsidRPr="00BC07DE">
        <w:rPr>
          <w:sz w:val="28"/>
          <w:szCs w:val="28"/>
        </w:rPr>
        <w:t>исунки</w:t>
      </w:r>
      <w:proofErr w:type="spellEnd"/>
      <w:r>
        <w:rPr>
          <w:sz w:val="28"/>
          <w:szCs w:val="28"/>
        </w:rPr>
        <w:t>, выполненные в</w:t>
      </w:r>
      <w:r w:rsidRPr="00BC07DE">
        <w:rPr>
          <w:sz w:val="28"/>
          <w:szCs w:val="28"/>
        </w:rPr>
        <w:t xml:space="preserve"> любой технике (карандаш, цветной карандаш, пастель, тушь, акварель, гуашь, </w:t>
      </w:r>
      <w:r>
        <w:rPr>
          <w:sz w:val="28"/>
          <w:szCs w:val="28"/>
        </w:rPr>
        <w:t>масло и т.п.).</w:t>
      </w:r>
      <w:proofErr w:type="gramEnd"/>
      <w:r>
        <w:rPr>
          <w:sz w:val="28"/>
          <w:szCs w:val="28"/>
        </w:rPr>
        <w:t xml:space="preserve"> Формат работ – А</w:t>
      </w:r>
      <w:r>
        <w:rPr>
          <w:sz w:val="28"/>
          <w:szCs w:val="28"/>
          <w:lang w:val="kk-KZ"/>
        </w:rPr>
        <w:t>3</w:t>
      </w:r>
      <w:r w:rsidRPr="00BC07DE">
        <w:rPr>
          <w:sz w:val="28"/>
          <w:szCs w:val="28"/>
        </w:rPr>
        <w:t>. На конкурс направляются фотографии рисунков в электронном формате.</w:t>
      </w:r>
    </w:p>
    <w:p w:rsidR="00A3386B" w:rsidRPr="00606313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bCs/>
          <w:shd w:val="clear" w:color="auto" w:fill="FFFFFF"/>
        </w:rPr>
      </w:pPr>
      <w:r w:rsidRPr="006063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Критерии оценки конкурсных материалов:</w:t>
      </w:r>
    </w:p>
    <w:p w:rsidR="00A3386B" w:rsidRPr="00A613E0" w:rsidRDefault="00A3386B" w:rsidP="00A3386B">
      <w:pPr>
        <w:pStyle w:val="a7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  <w:lang w:val="kk-KZ"/>
        </w:rPr>
      </w:pPr>
      <w:r w:rsidRPr="002945B5"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 xml:space="preserve"> </w:t>
      </w:r>
      <w:r w:rsidRPr="00D91921">
        <w:rPr>
          <w:color w:val="000000"/>
          <w:sz w:val="28"/>
          <w:szCs w:val="28"/>
        </w:rPr>
        <w:t>художественные характеристики (идея, композиция, цвето</w:t>
      </w:r>
      <w:r>
        <w:rPr>
          <w:color w:val="000000"/>
          <w:sz w:val="28"/>
          <w:szCs w:val="28"/>
        </w:rPr>
        <w:t xml:space="preserve">вое </w:t>
      </w:r>
      <w:r w:rsidRPr="009B1943">
        <w:rPr>
          <w:color w:val="000000"/>
          <w:sz w:val="28"/>
          <w:szCs w:val="28"/>
        </w:rPr>
        <w:t>решение и т.д.)</w:t>
      </w:r>
      <w:r w:rsidRPr="009B1943">
        <w:rPr>
          <w:sz w:val="28"/>
          <w:szCs w:val="28"/>
          <w:lang w:val="kk-KZ"/>
        </w:rPr>
        <w:t>;</w:t>
      </w:r>
    </w:p>
    <w:p w:rsidR="00A3386B" w:rsidRPr="002945B5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45B5">
        <w:rPr>
          <w:rFonts w:ascii="Times New Roman" w:eastAsia="Times New Roman" w:hAnsi="Times New Roman" w:cs="Times New Roman"/>
          <w:sz w:val="28"/>
          <w:szCs w:val="28"/>
          <w:lang w:val="kk-KZ"/>
        </w:rPr>
        <w:t>2) композиция;</w:t>
      </w:r>
    </w:p>
    <w:p w:rsidR="00A3386B" w:rsidRPr="002945B5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45B5">
        <w:rPr>
          <w:rFonts w:ascii="Times New Roman" w:eastAsia="Times New Roman" w:hAnsi="Times New Roman" w:cs="Times New Roman"/>
          <w:sz w:val="28"/>
          <w:szCs w:val="28"/>
          <w:lang w:val="kk-KZ"/>
        </w:rPr>
        <w:t>3) художественный вкус, оригинальность;</w:t>
      </w:r>
    </w:p>
    <w:p w:rsidR="00A3386B" w:rsidRPr="002945B5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45B5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4) владение выбранной техникой;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45B5">
        <w:rPr>
          <w:rFonts w:ascii="Times New Roman" w:eastAsia="Times New Roman" w:hAnsi="Times New Roman" w:cs="Times New Roman"/>
          <w:sz w:val="28"/>
          <w:szCs w:val="28"/>
          <w:lang w:val="kk-KZ"/>
        </w:rPr>
        <w:t>5) качество выполнения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аккуратность рисунка.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B206D">
        <w:rPr>
          <w:rFonts w:ascii="Times New Roman" w:hAnsi="Times New Roman" w:cs="Times New Roman"/>
          <w:b/>
          <w:sz w:val="28"/>
          <w:szCs w:val="28"/>
        </w:rPr>
        <w:t>«</w:t>
      </w:r>
      <w:r w:rsidRPr="00FB206D">
        <w:rPr>
          <w:rFonts w:ascii="Times New Roman" w:eastAsia="Times New Roman" w:hAnsi="Times New Roman" w:cs="Times New Roman"/>
          <w:b/>
          <w:sz w:val="28"/>
          <w:szCs w:val="28"/>
        </w:rPr>
        <w:t>Никто не забыт, ничто не забыто</w:t>
      </w:r>
      <w:r w:rsidRPr="00FB206D">
        <w:rPr>
          <w:rFonts w:ascii="Times New Roman" w:hAnsi="Times New Roman" w:cs="Times New Roman"/>
          <w:b/>
          <w:sz w:val="28"/>
          <w:szCs w:val="28"/>
        </w:rPr>
        <w:t>»</w:t>
      </w:r>
      <w:r w:rsidRPr="00FB206D">
        <w:rPr>
          <w:rFonts w:ascii="Times New Roman" w:hAnsi="Times New Roman" w:cs="Times New Roman"/>
          <w:sz w:val="28"/>
          <w:szCs w:val="28"/>
        </w:rPr>
        <w:t xml:space="preserve"> - конкурс стихотворений собственного сочинения. Формат</w:t>
      </w:r>
      <w:proofErr w:type="gramStart"/>
      <w:r w:rsidRPr="00FB20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06D">
        <w:rPr>
          <w:rFonts w:ascii="Times New Roman" w:hAnsi="Times New Roman" w:cs="Times New Roman"/>
          <w:sz w:val="28"/>
          <w:szCs w:val="28"/>
        </w:rPr>
        <w:t xml:space="preserve">4, шрифт </w:t>
      </w:r>
      <w:proofErr w:type="spellStart"/>
      <w:r w:rsidRPr="00FB206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6D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06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B206D">
        <w:rPr>
          <w:rFonts w:ascii="Times New Roman" w:hAnsi="Times New Roman" w:cs="Times New Roman"/>
          <w:sz w:val="28"/>
          <w:szCs w:val="28"/>
        </w:rPr>
        <w:t xml:space="preserve">, полуторный интервал, все поля </w:t>
      </w:r>
      <w:r w:rsidRPr="00DC74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206D">
        <w:rPr>
          <w:rFonts w:ascii="Times New Roman" w:hAnsi="Times New Roman" w:cs="Times New Roman"/>
          <w:sz w:val="28"/>
          <w:szCs w:val="28"/>
        </w:rPr>
        <w:t>2 см.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206D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работ: </w:t>
      </w:r>
    </w:p>
    <w:p w:rsidR="00A3386B" w:rsidRPr="00E15BFA" w:rsidRDefault="00A3386B" w:rsidP="00A3386B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5BFA">
        <w:rPr>
          <w:rFonts w:ascii="Times New Roman" w:hAnsi="Times New Roman" w:cs="Times New Roman"/>
          <w:sz w:val="28"/>
          <w:szCs w:val="28"/>
        </w:rPr>
        <w:t xml:space="preserve">соответствие теме и номинации конкурса; </w:t>
      </w:r>
    </w:p>
    <w:p w:rsidR="00A3386B" w:rsidRPr="00E15BFA" w:rsidRDefault="00A3386B" w:rsidP="00A3386B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5BFA">
        <w:rPr>
          <w:rFonts w:ascii="Times New Roman" w:hAnsi="Times New Roman" w:cs="Times New Roman"/>
          <w:sz w:val="28"/>
          <w:szCs w:val="28"/>
        </w:rPr>
        <w:t xml:space="preserve">стилистика, сложность рифм; </w:t>
      </w:r>
    </w:p>
    <w:p w:rsidR="00A3386B" w:rsidRPr="00E15BFA" w:rsidRDefault="00A3386B" w:rsidP="00A3386B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5BFA">
        <w:rPr>
          <w:rFonts w:ascii="Times New Roman" w:hAnsi="Times New Roman" w:cs="Times New Roman"/>
          <w:sz w:val="28"/>
          <w:szCs w:val="28"/>
        </w:rPr>
        <w:t xml:space="preserve">оригинальность и образность; </w:t>
      </w:r>
    </w:p>
    <w:p w:rsidR="00A3386B" w:rsidRDefault="00A3386B" w:rsidP="00A33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FB206D">
        <w:rPr>
          <w:rFonts w:ascii="Times New Roman" w:hAnsi="Times New Roman" w:cs="Times New Roman"/>
          <w:sz w:val="28"/>
          <w:szCs w:val="28"/>
        </w:rPr>
        <w:t xml:space="preserve">лаконичность и ясность. </w:t>
      </w:r>
    </w:p>
    <w:p w:rsidR="00A3386B" w:rsidRPr="00EC1283" w:rsidRDefault="00A3386B" w:rsidP="00A33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F4C1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2356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2356F">
        <w:rPr>
          <w:rFonts w:ascii="Times New Roman" w:eastAsia="Times New Roman" w:hAnsi="Times New Roman" w:cs="Times New Roman"/>
          <w:b/>
          <w:sz w:val="28"/>
          <w:szCs w:val="28"/>
        </w:rPr>
        <w:t>Вечный огонь</w:t>
      </w:r>
      <w:r w:rsidRPr="00723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конкурс иллюстрации к любимой книге</w:t>
      </w:r>
      <w:r w:rsidRPr="006B34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Иллюстрации</w:t>
      </w:r>
      <w:r w:rsidRPr="00173CF2">
        <w:rPr>
          <w:rFonts w:ascii="Times New Roman" w:eastAsia="Times New Roman" w:hAnsi="Times New Roman"/>
          <w:sz w:val="28"/>
          <w:szCs w:val="28"/>
        </w:rPr>
        <w:t xml:space="preserve">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 Представленные на Конкурс работы должны быть сфотографированы и направлены в э</w:t>
      </w:r>
      <w:r>
        <w:rPr>
          <w:rFonts w:ascii="Times New Roman" w:eastAsia="Times New Roman" w:hAnsi="Times New Roman"/>
          <w:sz w:val="28"/>
          <w:szCs w:val="28"/>
        </w:rPr>
        <w:t>лектронном виде в форматах JPEG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>бъем рабо</w:t>
      </w:r>
      <w:r>
        <w:rPr>
          <w:rFonts w:ascii="Times New Roman" w:hAnsi="Times New Roman" w:cs="Times New Roman"/>
          <w:sz w:val="28"/>
          <w:szCs w:val="28"/>
          <w:lang w:val="kk-KZ"/>
        </w:rPr>
        <w:t>ты – 1 страницаформата А-4.</w:t>
      </w:r>
    </w:p>
    <w:p w:rsidR="00A3386B" w:rsidRPr="00606313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bCs/>
          <w:shd w:val="clear" w:color="auto" w:fill="FFFFFF"/>
        </w:rPr>
      </w:pPr>
      <w:r w:rsidRPr="006063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Критерии оценки конкурсных материалов:</w:t>
      </w:r>
    </w:p>
    <w:p w:rsidR="00A3386B" w:rsidRPr="00271BC8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Pr="00271B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полнота освещения выбранной темы</w:t>
      </w:r>
      <w:r w:rsidRPr="00271BC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A3386B" w:rsidRPr="00271BC8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2)  композиция</w:t>
      </w:r>
      <w:r w:rsidRPr="00271BC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A3386B" w:rsidRPr="00271BC8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3)  </w:t>
      </w:r>
      <w:r w:rsidRPr="00271BC8">
        <w:rPr>
          <w:rFonts w:ascii="Times New Roman" w:eastAsia="Times New Roman" w:hAnsi="Times New Roman" w:cs="Times New Roman"/>
          <w:sz w:val="28"/>
          <w:szCs w:val="28"/>
          <w:lang w:val="kk-KZ"/>
        </w:rPr>
        <w:t>художественный вку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с, оригинальность</w:t>
      </w:r>
      <w:r w:rsidRPr="00271BC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A3386B" w:rsidRPr="00271BC8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4)  владение выбранной техникой;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5)  качество выполнения и аккуратность иллюстрации.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12</w:t>
      </w: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В Конкурсе один участник может принять участие в одной или нескольких номинациях. На каждую номинацию от одного участника принимается только одна работа. Оплата производится за каждую номинацию как за самостоятельную работу. </w:t>
      </w:r>
    </w:p>
    <w:p w:rsidR="00A3386B" w:rsidRPr="008C6386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13</w:t>
      </w: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На титульном листе конкурсной работы указываются:</w:t>
      </w:r>
    </w:p>
    <w:p w:rsidR="00A3386B" w:rsidRPr="008C6386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область, район (город), село;</w:t>
      </w:r>
    </w:p>
    <w:p w:rsidR="00A3386B" w:rsidRPr="008C6386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название организации образования;</w:t>
      </w:r>
    </w:p>
    <w:p w:rsidR="00A3386B" w:rsidRPr="008C6386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название конкурса и номинации;</w:t>
      </w:r>
    </w:p>
    <w:p w:rsidR="00A3386B" w:rsidRPr="008C6386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фамилия и имя автора;</w:t>
      </w:r>
    </w:p>
    <w:p w:rsidR="00A3386B" w:rsidRPr="008C6386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возраст участника;</w:t>
      </w:r>
    </w:p>
    <w:p w:rsidR="00A3386B" w:rsidRPr="008C6386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e-mail, контактные данные;</w:t>
      </w:r>
    </w:p>
    <w:p w:rsidR="00A3386B" w:rsidRPr="008C6386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лия, имя, отчество руководителя.</w:t>
      </w: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13</w:t>
      </w: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A3386B" w:rsidRPr="005145B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3386B" w:rsidRPr="005145BB" w:rsidRDefault="00A3386B" w:rsidP="00A3386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45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</w:t>
      </w:r>
      <w:r w:rsidRPr="005145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Подведение итогов Конкурса </w:t>
      </w:r>
    </w:p>
    <w:p w:rsidR="00A3386B" w:rsidRPr="005145BB" w:rsidRDefault="00A3386B" w:rsidP="00A3386B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7"/>
          <w:sz w:val="28"/>
          <w:szCs w:val="28"/>
        </w:rPr>
      </w:pPr>
    </w:p>
    <w:p w:rsidR="00A3386B" w:rsidRPr="005145B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45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>По и</w:t>
      </w:r>
      <w:r w:rsidRPr="005145BB">
        <w:rPr>
          <w:rFonts w:ascii="Times New Roman" w:hAnsi="Times New Roman" w:cs="Times New Roman"/>
          <w:sz w:val="28"/>
          <w:szCs w:val="28"/>
        </w:rPr>
        <w:t>тог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Конкурса члены жюри определяют 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>победителей.</w:t>
      </w:r>
    </w:p>
    <w:p w:rsid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145BB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Pr="005145BB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5145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45BB">
        <w:rPr>
          <w:rFonts w:ascii="Times New Roman" w:hAnsi="Times New Roman" w:cs="Times New Roman"/>
          <w:sz w:val="28"/>
          <w:szCs w:val="28"/>
        </w:rPr>
        <w:t xml:space="preserve">, </w:t>
      </w:r>
      <w:r w:rsidRPr="005145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45BB">
        <w:rPr>
          <w:rFonts w:ascii="Times New Roman" w:hAnsi="Times New Roman" w:cs="Times New Roman"/>
          <w:sz w:val="28"/>
          <w:szCs w:val="28"/>
        </w:rPr>
        <w:t xml:space="preserve">, </w:t>
      </w:r>
      <w:r w:rsidRPr="005145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45BB">
        <w:rPr>
          <w:rFonts w:ascii="Times New Roman" w:hAnsi="Times New Roman" w:cs="Times New Roman"/>
          <w:sz w:val="28"/>
          <w:szCs w:val="28"/>
        </w:rPr>
        <w:t xml:space="preserve"> степеней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участники, не занявшие призовые места, получают сертификаты, руководители победителей – благодарственные письма. </w:t>
      </w:r>
    </w:p>
    <w:p w:rsidR="00A3386B" w:rsidRPr="00632BB1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</w:pPr>
      <w:r w:rsidRPr="005145B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версии </w:t>
      </w:r>
      <w:proofErr w:type="spellStart"/>
      <w:r w:rsidRPr="005145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45BB">
        <w:rPr>
          <w:rFonts w:ascii="Times New Roman" w:hAnsi="Times New Roman" w:cs="Times New Roman"/>
          <w:sz w:val="28"/>
          <w:szCs w:val="28"/>
          <w:lang w:val="kk-KZ"/>
        </w:rPr>
        <w:t>ипломов победителей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>, сертификатов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  <w:lang w:val="kk-KZ"/>
        </w:rPr>
        <w:t>, благодарственных писем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будут размещены на сайте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Pr="005145BB">
          <w:rPr>
            <w:rFonts w:ascii="Times New Roman" w:eastAsia="Calibri" w:hAnsi="Times New Roman" w:cs="Times New Roman"/>
            <w:b/>
            <w:sz w:val="28"/>
            <w:szCs w:val="28"/>
            <w:lang w:val="kk-KZ"/>
          </w:rPr>
          <w:t>www.ziyatker.org</w:t>
        </w:r>
      </w:hyperlink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с возможностью скачивания по ссылке </w:t>
      </w:r>
      <w:hyperlink r:id="rId7" w:anchor="!-/c10hg" w:history="1">
        <w:r w:rsidRPr="005145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http://www.ziyatker.org/#!-/c10hg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Телефон для справок: +7 </w:t>
      </w:r>
      <w:r>
        <w:rPr>
          <w:rFonts w:ascii="Times New Roman" w:hAnsi="Times New Roman" w:cs="Times New Roman"/>
          <w:sz w:val="28"/>
          <w:szCs w:val="28"/>
        </w:rPr>
        <w:t>(7172)249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>3 (конкурс «</w:t>
      </w:r>
      <w:r w:rsidRPr="00632BB1">
        <w:rPr>
          <w:rFonts w:ascii="Times New Roman" w:eastAsia="Times New Roman" w:hAnsi="Times New Roman" w:cs="Times New Roman"/>
          <w:sz w:val="28"/>
          <w:szCs w:val="28"/>
          <w:lang w:val="kk-KZ"/>
        </w:rPr>
        <w:t>Ұ</w:t>
      </w:r>
      <w:proofErr w:type="gramStart"/>
      <w:r w:rsidRPr="00632BB1">
        <w:rPr>
          <w:rFonts w:ascii="Times New Roman" w:eastAsia="Times New Roman" w:hAnsi="Times New Roman" w:cs="Times New Roman"/>
          <w:sz w:val="28"/>
          <w:szCs w:val="28"/>
          <w:lang w:val="kk-KZ"/>
        </w:rPr>
        <w:t>рпа</w:t>
      </w:r>
      <w:proofErr w:type="gramEnd"/>
      <w:r w:rsidRPr="00632BB1">
        <w:rPr>
          <w:rFonts w:ascii="Times New Roman" w:eastAsia="Times New Roman" w:hAnsi="Times New Roman" w:cs="Times New Roman"/>
          <w:sz w:val="28"/>
          <w:szCs w:val="28"/>
          <w:lang w:val="kk-KZ"/>
        </w:rPr>
        <w:t>ққа ұран болған Ұлы ерлік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»). Вариант скачивания онлайн дипломов, сертификатов, благодарственных писем: </w:t>
      </w:r>
      <w:hyperlink r:id="rId8" w:history="1">
        <w:r w:rsidRPr="00537E9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www.ziyatker.org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→ Деятельность центра  → Республиканские мероприятия → Конкурс «</w:t>
      </w:r>
      <w:r w:rsidRPr="00632BB1">
        <w:rPr>
          <w:rFonts w:ascii="Times New Roman" w:eastAsia="Times New Roman" w:hAnsi="Times New Roman" w:cs="Times New Roman"/>
          <w:sz w:val="28"/>
          <w:szCs w:val="28"/>
          <w:lang w:val="kk-KZ"/>
        </w:rPr>
        <w:t>Ұрпаққа ұран болған Ұлы ерлік</w:t>
      </w:r>
      <w:r w:rsidRPr="00632BB1">
        <w:rPr>
          <w:rFonts w:ascii="Times New Roman" w:hAnsi="Times New Roman" w:cs="Times New Roman"/>
          <w:sz w:val="28"/>
          <w:szCs w:val="28"/>
          <w:lang w:val="kk-KZ"/>
        </w:rPr>
        <w:t xml:space="preserve">» → далее. </w:t>
      </w:r>
    </w:p>
    <w:p w:rsidR="00A3386B" w:rsidRPr="005145B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3386B" w:rsidRPr="005145B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3386B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A3386B" w:rsidRPr="00752244" w:rsidRDefault="00A3386B" w:rsidP="00A3386B">
      <w:pPr>
        <w:tabs>
          <w:tab w:val="left" w:pos="0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:rsidR="00F97967" w:rsidRDefault="00F979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>«Ұрпаққа ұран болған Ұлы ерлік»</w:t>
      </w:r>
    </w:p>
    <w:p w:rsidR="00A3386B" w:rsidRPr="00A3386B" w:rsidRDefault="00A3386B" w:rsidP="00A3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интернет-байқаудықашықтықтан өткізу ережелері</w:t>
      </w:r>
    </w:p>
    <w:p w:rsidR="00A3386B" w:rsidRPr="00A3386B" w:rsidRDefault="00A3386B" w:rsidP="00A33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A3386B" w:rsidRPr="00A3386B" w:rsidRDefault="00A3386B" w:rsidP="00A3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ab/>
        <w:t>1. «Ұрпақ+» мәдени-білім беру жобасын іске асыру аясында жалпы орта, қосымша, техникалық және кәсіптік білім беру ұйымдарының білім алушылару арасын қашықтықтан өткізілетін «Ұрпаққа ұран болған Ұлы ерлік» республикалық интернет-байқауының (бұдан әрі - Байқау) ережелері оның мақсатын, міндеттерін және тәртібін анықтайды.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2. Мақсаты:</w:t>
      </w:r>
      <w:r w:rsidRPr="00A33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білім алушыларға патриоттық тәрбие беру, белсенді азаматтық көзқарастарын қалыптастыру, шығармашылық қабілеттерін дамыту</w:t>
      </w:r>
      <w:r w:rsidRPr="00A338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386B" w:rsidRPr="00A3386B" w:rsidRDefault="00A3386B" w:rsidP="00A3386B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A3386B">
        <w:rPr>
          <w:sz w:val="28"/>
          <w:szCs w:val="28"/>
          <w:lang w:val="kk-KZ"/>
        </w:rPr>
        <w:t>Міндеттері: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1) тарихи оқиғаға назар аударту арқылы патриоттық көзқарасты тәрбиелеу;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2) әлеуметтік және мәдени жобаларға деген қызығушылықтарын аттыруға ықпал ету;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3) балалар мен жастардың шығармашылық белсенділіктерін арттыруға көмектесу;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4) балаларға патриоттық тәрбие беруге көмектесу;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5) ардагерлерге деген сыйластық қарым-қатынасты қалыптастыру.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3. Байқауды Қазақстан Республикасы Білім және ғылым министрлігінің «Республикалық қосымша білім беру оқу-әдістемелік орталығы» РМҚК өткізеді.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4. Байқаудың ұйымдастырушыларыәділ қазылар алқасы мен ұйымдастыру комитетінің құрамын қалыптастырады.</w:t>
      </w:r>
    </w:p>
    <w:p w:rsidR="00A3386B" w:rsidRPr="00A3386B" w:rsidRDefault="00A3386B" w:rsidP="00A3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ind w:left="1416" w:firstLine="708"/>
        <w:rPr>
          <w:rStyle w:val="a8"/>
          <w:rFonts w:ascii="Times New Roman" w:hAnsi="Times New Roman" w:cs="Times New Roman"/>
          <w:bCs w:val="0"/>
          <w:sz w:val="28"/>
          <w:szCs w:val="28"/>
          <w:lang w:val="kk-KZ"/>
        </w:rPr>
      </w:pPr>
      <w:r w:rsidRPr="00A3386B">
        <w:rPr>
          <w:rStyle w:val="a8"/>
          <w:rFonts w:ascii="Times New Roman" w:hAnsi="Times New Roman" w:cs="Times New Roman"/>
          <w:sz w:val="28"/>
          <w:szCs w:val="28"/>
          <w:lang w:val="kk-KZ"/>
        </w:rPr>
        <w:t>2. Байқауды өткізу мерзімі және тәртібі</w:t>
      </w:r>
    </w:p>
    <w:p w:rsidR="00A3386B" w:rsidRPr="00A3386B" w:rsidRDefault="00A3386B" w:rsidP="00A3386B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5. Байқау жұмыстары электронды түрде </w:t>
      </w: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жылғы 13 сәуір - 15 мамырға дейін konkurs.spo@mail.ru </w:t>
      </w:r>
      <w:r w:rsidRPr="00A3386B">
        <w:rPr>
          <w:rFonts w:ascii="Times New Roman" w:hAnsi="Times New Roman" w:cs="Times New Roman"/>
          <w:sz w:val="28"/>
          <w:szCs w:val="28"/>
          <w:lang w:val="kk-KZ"/>
        </w:rPr>
        <w:t>электронды поштаcына қабылданады.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жылға 15 мамырдан </w:t>
      </w: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кейін түскен, сондай-ақ талаптарға сәйкес келмейтін байқау материалдары қарастырылмайды. 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қорытындысы, жеңімпаздардың дипломдары, қатысушылардың сертификаттары, жеңімпаз балалардың жетекшілеріне алғыс хаттар </w:t>
      </w: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жылғы 20 мамырда </w:t>
      </w:r>
      <w:hyperlink r:id="rId9" w:history="1">
        <w:r w:rsidRPr="00A3386B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www.ziyatker.org</w:t>
        </w:r>
      </w:hyperlink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 сайтында орналастырылады.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6. Байқауға ұсынылған жұмыстар қайтарылмайды. Байқауды ұйымдастырушылар авторға сілтеме жасай отырып, байқау материалдарын БАҚ құралдарына жариялауға құқылы. Қатысушыларға сараптамалық қорытынды мен пікірлер берілмейді.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7. Байқауға қатысу үшін әр жұмысқа </w:t>
      </w: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>1500 (бір мың бес жүз) теңге</w:t>
      </w: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 төлемақы төленеді. 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Төлемақы барлық банк немесе Қазпошта бөлімшелерінде келесі реквизиттер арқылы жүргізіледі: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Алушы: «Республикалық қосымша білім беру оқу-әдістемелік орталығы» РМҚК (резидент).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БанкЦентрКредит АҚ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Иик KZ918560000005068448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БИК KCJBKZКX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БИН 990140004733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Кбе 16.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КНП – 859.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Төлемақының мақсаты:«Ұрпаққа ұран болған Ұлы ерлік» байқауы.Байқауға </w:t>
      </w:r>
      <w:r w:rsidRPr="00A33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қатысушының (жіберуші) фамилиясын міндетті түрде көрсету қажет.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3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8. Байқауға қатысу үшін </w:t>
      </w:r>
      <w:hyperlink r:id="rId10" w:history="1">
        <w:r w:rsidRPr="00A3386B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konkurs.spo@mail.ru</w:t>
        </w:r>
      </w:hyperlink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33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электронды поштасына келесі құжаттар жіберілуі тиіс:</w:t>
      </w:r>
    </w:p>
    <w:p w:rsidR="00A3386B" w:rsidRPr="00A3386B" w:rsidRDefault="00A3386B" w:rsidP="00A3386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eastAsia="Calibri" w:hAnsi="Times New Roman" w:cs="Times New Roman"/>
          <w:sz w:val="28"/>
          <w:szCs w:val="28"/>
          <w:lang w:val="kk-KZ"/>
        </w:rPr>
        <w:t>қосымшаға сәйкес толтырылған өтінім;</w:t>
      </w:r>
    </w:p>
    <w:p w:rsidR="00A3386B" w:rsidRPr="00A3386B" w:rsidRDefault="00A3386B" w:rsidP="00A3386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eastAsia="Calibri" w:hAnsi="Times New Roman" w:cs="Times New Roman"/>
          <w:sz w:val="28"/>
          <w:szCs w:val="28"/>
          <w:lang w:val="kk-KZ"/>
        </w:rPr>
        <w:t>сканерден өткізгентөлемақы құжаты немесе төлем тапсырмасы;</w:t>
      </w:r>
    </w:p>
    <w:p w:rsidR="00A3386B" w:rsidRPr="00A3386B" w:rsidRDefault="00A3386B" w:rsidP="00A3386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eastAsia="Calibri" w:hAnsi="Times New Roman" w:cs="Times New Roman"/>
          <w:sz w:val="28"/>
          <w:szCs w:val="28"/>
          <w:lang w:val="kk-KZ"/>
        </w:rPr>
        <w:t>электронды түрдегі байқау жұмысы.</w:t>
      </w:r>
    </w:p>
    <w:p w:rsidR="00A3386B" w:rsidRPr="00A3386B" w:rsidRDefault="00A3386B" w:rsidP="00A3386B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3386B" w:rsidRPr="00A3386B" w:rsidRDefault="00A3386B" w:rsidP="00A3386B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>Байқау талаптары</w:t>
      </w:r>
    </w:p>
    <w:p w:rsidR="00A3386B" w:rsidRPr="00A3386B" w:rsidRDefault="00A3386B" w:rsidP="00A3386B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9. Байқауға мектепке дейінгі, жалпы орта, қосымша, техникалық және кәсіптік білім беру ұйымдарының 8-17 жас аралығындағы білім алушылары қатысады. 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Байқау келесі жас санаттары бойынша өткізіледі: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1) кіші жас тобы: </w:t>
      </w:r>
      <w:r w:rsidRPr="00A3386B">
        <w:rPr>
          <w:rFonts w:ascii="Times New Roman" w:hAnsi="Times New Roman" w:cs="Times New Roman"/>
          <w:sz w:val="28"/>
          <w:szCs w:val="28"/>
        </w:rPr>
        <w:t>8-10</w:t>
      </w: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 жас;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</w:rPr>
        <w:t>2</w:t>
      </w:r>
      <w:r w:rsidRPr="00A3386B">
        <w:rPr>
          <w:rFonts w:ascii="Times New Roman" w:hAnsi="Times New Roman" w:cs="Times New Roman"/>
          <w:sz w:val="28"/>
          <w:szCs w:val="28"/>
          <w:lang w:val="kk-KZ"/>
        </w:rPr>
        <w:t>) орта жас тобы: 11-14 жас;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3)жоғары жас тобы: 15-17 жас.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10. Байқау келесі номинациялар бойынша өткізіледі: 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«Тұған өлкемнің батыры» - </w:t>
      </w:r>
      <w:r w:rsidRPr="00A3386B">
        <w:rPr>
          <w:rFonts w:ascii="Times New Roman" w:hAnsi="Times New Roman" w:cs="Times New Roman"/>
          <w:sz w:val="28"/>
          <w:szCs w:val="28"/>
          <w:lang w:val="kk-KZ"/>
        </w:rPr>
        <w:t>презентациялар байқауы.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Презентациялар Power Point бағдарламасында орындалғандықтан, материалдарды визуалдаудың түрлі тәсілдеріне көңіл бөлген жөн (фотосуреттер, суреттер және тағы басқа). Презентациялардың көлемі 10 слайдтан аспауы тиіс.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11. Байқау материалдарын бағалау өлшемдері: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1) презентация мазмұнының берілген тақырыпқа сәйкес келуі;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2) идеяның түпнұсқалығы;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3) ресімделуі, дизайны және техникалық орындауы;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4) байқау материалдарының әдебиет тілінің ережелері мен нормаларына сәйкес болуы. </w:t>
      </w: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A3386B">
        <w:rPr>
          <w:rFonts w:ascii="Times New Roman" w:hAnsi="Times New Roman" w:cs="Times New Roman"/>
          <w:b/>
          <w:sz w:val="28"/>
          <w:szCs w:val="28"/>
          <w:lang w:val="kk-KZ"/>
        </w:rPr>
        <w:t>«Балалар соғысқа қарсы»</w:t>
      </w: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 - сурет байқауы.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lastRenderedPageBreak/>
        <w:t>Суреттер түрлі техникаларда(қарындаш, түрлі-түсті қарындаш, пастель, акварель, гуашь, май және тағы басқа) орындалған суреттер қабылданады. А3 –</w:t>
      </w:r>
    </w:p>
    <w:p w:rsidR="00A3386B" w:rsidRPr="00A3386B" w:rsidRDefault="00A3386B" w:rsidP="00A3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жұмыс пішімі. Байқауға ұсынылатын жұмыстардың суреттері фотоға түсіріліп, электронды түрде бағытталуы тиіс. 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Байқау материалдарын бағалау өлшемдері: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1) көркемдік сипаттамасы (идеясы, композициясы, түстік шешімі және тағы басқа);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2) композициясы;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3) көркемдік талғам, түпнұсқалылық;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4) таңдаған техниканы меңгеруі;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t>5) орындау сапасы мен иллюстрациялардың ұқыпты орындаулы.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3. </w:t>
      </w:r>
      <w:r w:rsidRPr="00A3386B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«Ешкім де, ешнәрсе де ұмытылмайды»</w:t>
      </w: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- өздері шығарған өлеңдер байқауы. А4 пішімінде, қаріпі – Times New Roman, жоларалық интервалы – бір жарым, барлық жиектері – 2 см.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Байқау жұмыстарын бағалау өлшемдері:</w:t>
      </w:r>
    </w:p>
    <w:p w:rsidR="00A3386B" w:rsidRPr="00A3386B" w:rsidRDefault="00A3386B" w:rsidP="00A3386B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Байқаудың тақырыбы мен номинациясына сәйкестігі; </w:t>
      </w:r>
    </w:p>
    <w:p w:rsidR="00A3386B" w:rsidRPr="00A3386B" w:rsidRDefault="00A3386B" w:rsidP="00A3386B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Стилистикасы, ұйқастардың күрделілігі; </w:t>
      </w:r>
    </w:p>
    <w:p w:rsidR="00A3386B" w:rsidRPr="00A3386B" w:rsidRDefault="00A3386B" w:rsidP="00A3386B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Түпнұсқалық және бейнелілік; </w:t>
      </w:r>
    </w:p>
    <w:p w:rsidR="00A3386B" w:rsidRPr="00A3386B" w:rsidRDefault="00A3386B" w:rsidP="00A3386B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Аяқталғандығы және анықтылығы.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4. </w:t>
      </w:r>
      <w:r w:rsidRPr="00A3386B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"Мәңгілік от"</w:t>
      </w: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– сүйікті кітабына иллюстрация жасау байқауы.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Иллюстрациялар түрлі материалдарда (ватман, картон, кенеп және тағы басқа) және сурет салудың түрлі техникасын (май, акварель, тушь, түрлі-түсті қарындаш, борлар және тағы басқа) пайдаланып орындалуы мүмкін. Байқауға ұсынылатын жұмыстардың суреттері фотоға түсіріліп, JPEG пішімінде, көлемі 1 А4 пішімді бетте электронды түрде бағытталуы тиіс. 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Байқау материалдарын бағалау өлшемдері: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1) таңдалған тақырыптың толық ашылуы;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2) композициясы;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3) көркемдік талғам, түпнұсқалылық;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4) таңдаған техниканы меңгеруі;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5) орындау сапасы мен иллюстрациялардың ұқыпты орындаулы.11. Байқауда бір қатысушы бір немесе бірнеше номинацияға қатыса алады. Әр қатысушыдан әр номинацияға бір жұмыс қабылданады. Әр номинацияға жеке жұмыс ретінде жеке ақша төленеді. 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12. Байқау жұмысының титул парағында келесілер көрсетіледі: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облысы, аудан (қала), ауылы;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білім беру ұйымының аталуы;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байқау және номинациясының аталуы;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автордың аты-жөні;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A3386B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қатысушының жасы;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e-mail, байланыс құралдары;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Жеткешісінің аты-жөні.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3386B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13. Бөгде адамдардың материалдарын және Интернет желісінен алынған материалдарды пайдалануға тыйым салынады. Байқау жұмыстары бұрын басқа сайтта жарияланбаған болуы тиіс.</w:t>
      </w:r>
    </w:p>
    <w:p w:rsidR="00A3386B" w:rsidRPr="00A3386B" w:rsidRDefault="00A3386B" w:rsidP="00A33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3386B" w:rsidRPr="00A3386B" w:rsidRDefault="00A3386B" w:rsidP="00A338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3386B" w:rsidRPr="00A3386B" w:rsidRDefault="00A3386B" w:rsidP="00A3386B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3386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Байқауды қорытындылау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A3386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14. Байқаудың қорытындысы бойынша қазылар алқасы жеңімпаздарды анықтайды.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A3386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15. Байқау жеңімпаздары I, II, III дәрежелердегі дипломдармен марапатталады, орын алмаған қатысушыларға сертификат беріледі.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A3386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Байқау жеңімпаздарына дипломдардың, қатысушыларға сертификаттардың, жеңімпаздардың жетекшілеріне алғыс хаттардың электронды нұсқалары </w:t>
      </w:r>
      <w:hyperlink r:id="rId11" w:history="1">
        <w:r w:rsidRPr="00A3386B">
          <w:rPr>
            <w:rStyle w:val="a3"/>
            <w:rFonts w:ascii="Times New Roman" w:eastAsiaTheme="minorHAnsi" w:hAnsi="Times New Roman" w:cs="Times New Roman"/>
            <w:sz w:val="28"/>
            <w:szCs w:val="28"/>
            <w:lang w:val="kk-KZ" w:eastAsia="en-US"/>
          </w:rPr>
          <w:t>www.ziyatker.org</w:t>
        </w:r>
      </w:hyperlink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386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сайтында мына сілтеме бойынша </w:t>
      </w:r>
      <w:hyperlink r:id="rId12" w:anchor="!-/c10hg" w:history="1">
        <w:r w:rsidRPr="00A3386B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kk-KZ" w:eastAsia="en-US"/>
          </w:rPr>
          <w:t>http://www.ziyatker.org/#!-/c10hg</w:t>
        </w:r>
      </w:hyperlink>
      <w:r w:rsidRPr="00A338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386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жүктеп алу мүмкіндігімен орналастырылады. Анықтама телефоны: +7 (7172) 249 303 («Ұрпаққа ұран болған Ұлы ерлік» байқауы).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A3386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Дипломдарды, сертификаттарды, алғыс хаттардды жүктеп алудың нұсқасы: www.ziyatker.org → Орталық қызметі  → Республикалық іс-шаралар →  «Ұрпаққа ұран болған Ұлы ерлік!» байқауы → әрі қарай).</w:t>
      </w: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A3386B" w:rsidRPr="00A3386B" w:rsidRDefault="00A3386B" w:rsidP="00A33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386B" w:rsidRPr="00A3386B" w:rsidRDefault="00A3386B" w:rsidP="00A3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386B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A3386B" w:rsidRPr="00A3386B" w:rsidRDefault="00A3386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3386B" w:rsidRPr="00A3386B" w:rsidSect="00F9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8B6"/>
    <w:multiLevelType w:val="hybridMultilevel"/>
    <w:tmpl w:val="91A02C98"/>
    <w:lvl w:ilvl="0" w:tplc="5EC04EA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3D2FAA"/>
    <w:multiLevelType w:val="hybridMultilevel"/>
    <w:tmpl w:val="73D084D0"/>
    <w:lvl w:ilvl="0" w:tplc="DD5CA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A18DC"/>
    <w:multiLevelType w:val="hybridMultilevel"/>
    <w:tmpl w:val="9266B6CA"/>
    <w:lvl w:ilvl="0" w:tplc="6ED2D3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74B02"/>
    <w:multiLevelType w:val="hybridMultilevel"/>
    <w:tmpl w:val="33F0DE9C"/>
    <w:lvl w:ilvl="0" w:tplc="7A1E2E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0F7EEF"/>
    <w:multiLevelType w:val="hybridMultilevel"/>
    <w:tmpl w:val="1BE6A0B4"/>
    <w:lvl w:ilvl="0" w:tplc="17C0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B436F"/>
    <w:multiLevelType w:val="hybridMultilevel"/>
    <w:tmpl w:val="CD605136"/>
    <w:lvl w:ilvl="0" w:tplc="36AE1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386B"/>
    <w:rsid w:val="0017024A"/>
    <w:rsid w:val="00A3386B"/>
    <w:rsid w:val="00F9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86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qFormat/>
    <w:locked/>
    <w:rsid w:val="00A3386B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A3386B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A3386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33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A3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3386B"/>
    <w:rPr>
      <w:b/>
      <w:bCs/>
    </w:rPr>
  </w:style>
  <w:style w:type="character" w:customStyle="1" w:styleId="submenu-table">
    <w:name w:val="submenu-table"/>
    <w:basedOn w:val="a0"/>
    <w:rsid w:val="00A33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yatker.org/" TargetMode="External"/><Relationship Id="rId12" Type="http://schemas.openxmlformats.org/officeDocument/2006/relationships/hyperlink" Target="http://www.ziyatk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yatker.org" TargetMode="External"/><Relationship Id="rId11" Type="http://schemas.openxmlformats.org/officeDocument/2006/relationships/hyperlink" Target="http://www.ziyatker.org" TargetMode="External"/><Relationship Id="rId5" Type="http://schemas.openxmlformats.org/officeDocument/2006/relationships/hyperlink" Target="http://www.ziyatker.org" TargetMode="External"/><Relationship Id="rId10" Type="http://schemas.openxmlformats.org/officeDocument/2006/relationships/hyperlink" Target="mailto:konkurs.sp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yatk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1957</Words>
  <Characters>11160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Соцотдел</dc:creator>
  <cp:keywords/>
  <dc:description/>
  <cp:lastModifiedBy>Соцотдел</cp:lastModifiedBy>
  <cp:revision>4</cp:revision>
  <dcterms:created xsi:type="dcterms:W3CDTF">2016-04-14T03:31:00Z</dcterms:created>
  <dcterms:modified xsi:type="dcterms:W3CDTF">2016-04-14T05:12:00Z</dcterms:modified>
</cp:coreProperties>
</file>