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D071" w14:textId="1E542A26" w:rsidR="00BB6915" w:rsidRPr="00BB6915" w:rsidRDefault="0083456F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rStyle w:val="a4"/>
          <w:sz w:val="28"/>
          <w:szCs w:val="28"/>
        </w:rPr>
        <w:t>КГУ</w:t>
      </w:r>
      <w:r>
        <w:rPr>
          <w:rStyle w:val="a4"/>
          <w:sz w:val="28"/>
          <w:szCs w:val="28"/>
          <w:lang w:val="kk-KZ"/>
        </w:rPr>
        <w:t xml:space="preserve"> </w:t>
      </w:r>
      <w:r w:rsidRPr="00BB6915">
        <w:rPr>
          <w:rStyle w:val="a4"/>
          <w:sz w:val="28"/>
          <w:szCs w:val="28"/>
        </w:rPr>
        <w:t>«</w:t>
      </w:r>
      <w:r>
        <w:rPr>
          <w:rStyle w:val="a4"/>
          <w:sz w:val="28"/>
          <w:szCs w:val="28"/>
          <w:lang w:val="kk-KZ"/>
        </w:rPr>
        <w:t>У</w:t>
      </w:r>
      <w:proofErr w:type="spellStart"/>
      <w:r w:rsidRPr="00BB6915">
        <w:rPr>
          <w:rStyle w:val="a4"/>
          <w:sz w:val="28"/>
          <w:szCs w:val="28"/>
        </w:rPr>
        <w:t>сть</w:t>
      </w:r>
      <w:proofErr w:type="spellEnd"/>
      <w:r w:rsidRPr="00BB6915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  <w:lang w:val="kk-KZ"/>
        </w:rPr>
        <w:t>К</w:t>
      </w:r>
      <w:proofErr w:type="spellStart"/>
      <w:r w:rsidRPr="00BB6915">
        <w:rPr>
          <w:rStyle w:val="a4"/>
          <w:sz w:val="28"/>
          <w:szCs w:val="28"/>
        </w:rPr>
        <w:t>аменог</w:t>
      </w:r>
      <w:proofErr w:type="spellEnd"/>
      <w:r>
        <w:rPr>
          <w:rStyle w:val="a4"/>
          <w:sz w:val="28"/>
          <w:szCs w:val="28"/>
          <w:lang w:val="kk-KZ"/>
        </w:rPr>
        <w:t>о</w:t>
      </w:r>
      <w:proofErr w:type="spellStart"/>
      <w:r w:rsidRPr="00BB6915">
        <w:rPr>
          <w:rStyle w:val="a4"/>
          <w:sz w:val="28"/>
          <w:szCs w:val="28"/>
        </w:rPr>
        <w:t>рский</w:t>
      </w:r>
      <w:proofErr w:type="spellEnd"/>
      <w:r w:rsidRPr="00BB6915">
        <w:rPr>
          <w:rStyle w:val="a4"/>
          <w:sz w:val="28"/>
          <w:szCs w:val="28"/>
        </w:rPr>
        <w:t xml:space="preserve"> колледж сферы обслуживания»</w:t>
      </w:r>
    </w:p>
    <w:p w14:paraId="24D86687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rStyle w:val="a4"/>
          <w:sz w:val="28"/>
          <w:szCs w:val="28"/>
        </w:rPr>
        <w:t xml:space="preserve">Руководитель: директор колледжа </w:t>
      </w:r>
      <w:proofErr w:type="spellStart"/>
      <w:r w:rsidRPr="00BB6915">
        <w:rPr>
          <w:rStyle w:val="a4"/>
          <w:sz w:val="28"/>
          <w:szCs w:val="28"/>
        </w:rPr>
        <w:t>Кусманов</w:t>
      </w:r>
      <w:proofErr w:type="spellEnd"/>
      <w:r w:rsidRPr="00BB6915">
        <w:rPr>
          <w:rStyle w:val="a4"/>
          <w:sz w:val="28"/>
          <w:szCs w:val="28"/>
        </w:rPr>
        <w:t xml:space="preserve"> Батырхан </w:t>
      </w:r>
      <w:proofErr w:type="spellStart"/>
      <w:r w:rsidRPr="00BB6915">
        <w:rPr>
          <w:rStyle w:val="a4"/>
          <w:sz w:val="28"/>
          <w:szCs w:val="28"/>
        </w:rPr>
        <w:t>Мухтарович</w:t>
      </w:r>
      <w:proofErr w:type="spellEnd"/>
    </w:p>
    <w:p w14:paraId="1CE21D0A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rStyle w:val="a4"/>
          <w:sz w:val="28"/>
          <w:szCs w:val="28"/>
        </w:rPr>
        <w:t>Контактное лицо: педагог-психолог Меньшикова Елена Владимировна</w:t>
      </w:r>
    </w:p>
    <w:p w14:paraId="2980D3DD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rStyle w:val="a4"/>
          <w:sz w:val="28"/>
          <w:szCs w:val="28"/>
        </w:rPr>
        <w:t xml:space="preserve">Размещение: </w:t>
      </w:r>
      <w:proofErr w:type="spellStart"/>
      <w:r w:rsidRPr="00BB6915">
        <w:rPr>
          <w:rStyle w:val="a4"/>
          <w:sz w:val="28"/>
          <w:szCs w:val="28"/>
        </w:rPr>
        <w:t>г.Усть-Каменогорск</w:t>
      </w:r>
      <w:proofErr w:type="spellEnd"/>
      <w:r w:rsidRPr="00BB6915">
        <w:rPr>
          <w:rStyle w:val="a4"/>
          <w:sz w:val="28"/>
          <w:szCs w:val="28"/>
        </w:rPr>
        <w:t>, пр.Абая10/1</w:t>
      </w:r>
    </w:p>
    <w:p w14:paraId="4E4C86D9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rStyle w:val="a4"/>
          <w:sz w:val="28"/>
          <w:szCs w:val="28"/>
        </w:rPr>
        <w:t>Дата открытия центра: 05 ноября 2015 г.</w:t>
      </w:r>
    </w:p>
    <w:p w14:paraId="68DE0A32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 </w:t>
      </w:r>
    </w:p>
    <w:p w14:paraId="293A186D" w14:textId="4DA55206" w:rsidR="00BB6915" w:rsidRDefault="00BB6915" w:rsidP="00BB6915">
      <w:pPr>
        <w:pStyle w:val="a3"/>
        <w:shd w:val="clear" w:color="auto" w:fill="FFFFFF"/>
        <w:spacing w:after="0" w:afterAutospacing="0"/>
        <w:contextualSpacing/>
        <w:jc w:val="center"/>
        <w:rPr>
          <w:rStyle w:val="a4"/>
          <w:sz w:val="28"/>
          <w:szCs w:val="28"/>
        </w:rPr>
      </w:pPr>
      <w:r w:rsidRPr="00BB6915">
        <w:rPr>
          <w:rStyle w:val="a4"/>
          <w:sz w:val="28"/>
          <w:szCs w:val="28"/>
        </w:rPr>
        <w:t>Основные направления деятельности Y-PEER:</w:t>
      </w:r>
    </w:p>
    <w:p w14:paraId="5A4893AF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14:paraId="34C7D588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· Укрепление здоровья молодёжи;</w:t>
      </w:r>
    </w:p>
    <w:p w14:paraId="71578444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· Охрана сексуального и репродуктивного здоровья и прав;</w:t>
      </w:r>
    </w:p>
    <w:p w14:paraId="457A17F1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· Обучение навыкам безопасного поведения;</w:t>
      </w:r>
    </w:p>
    <w:p w14:paraId="77F56079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 xml:space="preserve">· </w:t>
      </w:r>
      <w:proofErr w:type="gramStart"/>
      <w:r w:rsidRPr="00BB6915">
        <w:rPr>
          <w:sz w:val="28"/>
          <w:szCs w:val="28"/>
        </w:rPr>
        <w:t>Профилактика распространения ВИЧ и инфекций</w:t>
      </w:r>
      <w:proofErr w:type="gramEnd"/>
      <w:r w:rsidRPr="00BB6915">
        <w:rPr>
          <w:sz w:val="28"/>
          <w:szCs w:val="28"/>
        </w:rPr>
        <w:t xml:space="preserve"> передающихся половым путём (ИППП);</w:t>
      </w:r>
    </w:p>
    <w:p w14:paraId="1B82FFB0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 xml:space="preserve">· Развитие лидерских качеств и </w:t>
      </w:r>
      <w:proofErr w:type="spellStart"/>
      <w:r w:rsidRPr="00BB6915">
        <w:rPr>
          <w:sz w:val="28"/>
          <w:szCs w:val="28"/>
        </w:rPr>
        <w:t>волонтерства</w:t>
      </w:r>
      <w:proofErr w:type="spellEnd"/>
      <w:r w:rsidRPr="00BB6915">
        <w:rPr>
          <w:sz w:val="28"/>
          <w:szCs w:val="28"/>
        </w:rPr>
        <w:t xml:space="preserve"> среди молодых людей и подростков;</w:t>
      </w:r>
    </w:p>
    <w:p w14:paraId="0B97D4FD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· Продвижение обучения методом «Равный-равному»;</w:t>
      </w:r>
    </w:p>
    <w:p w14:paraId="5AD29D6A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· Продвижение гендерного равенства.</w:t>
      </w:r>
    </w:p>
    <w:p w14:paraId="5CEDCB7D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 </w:t>
      </w:r>
    </w:p>
    <w:p w14:paraId="29A46E67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За 2019 год проведен ряд мероприятий: обучающий семинар и элементы тренинговой работы для будущих волонтеров (показ презентации и роликов о деятельности Y –PEER).</w:t>
      </w:r>
    </w:p>
    <w:p w14:paraId="242C1FCA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Разработали и раздали материал для проведения тематических десятиминуток на тему: «Репродуктивное здоровье – что мы о нем знаем».</w:t>
      </w:r>
    </w:p>
    <w:p w14:paraId="4BCC4EF7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Совместно с представителями ВКО Центра ЗОЖ для первокурсников ознакомили с основными составляющими здорового образа жизни и провели тренинг на тему «Укрепление физического и психического здоровья».</w:t>
      </w:r>
    </w:p>
    <w:p w14:paraId="77FE379D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 xml:space="preserve">Со студентами </w:t>
      </w:r>
      <w:proofErr w:type="spellStart"/>
      <w:r w:rsidRPr="00BB6915">
        <w:rPr>
          <w:sz w:val="28"/>
          <w:szCs w:val="28"/>
        </w:rPr>
        <w:t>Усть-Каменогорского</w:t>
      </w:r>
      <w:proofErr w:type="spellEnd"/>
      <w:r w:rsidRPr="00BB6915">
        <w:rPr>
          <w:sz w:val="28"/>
          <w:szCs w:val="28"/>
        </w:rPr>
        <w:t xml:space="preserve"> многопрофильного колледжа провели тренинг на тему: «Любовь и ответственные отношения».</w:t>
      </w:r>
    </w:p>
    <w:p w14:paraId="6EA872BA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Для студентов, проживающих в Доме юношества провели тренинг на тему: «Любовь и влюбленность. Ответственное поведение»</w:t>
      </w:r>
    </w:p>
    <w:p w14:paraId="4F462A9A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Совместно с представителями «Гедеон Рихтер» ознакомили студентов с профилактикой ранней беременности и методами контрацепции.</w:t>
      </w:r>
    </w:p>
    <w:p w14:paraId="51DD387A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 xml:space="preserve">Со студентами колледжа им. </w:t>
      </w:r>
      <w:proofErr w:type="spellStart"/>
      <w:r w:rsidRPr="00BB6915">
        <w:rPr>
          <w:sz w:val="28"/>
          <w:szCs w:val="28"/>
        </w:rPr>
        <w:t>Кумаша</w:t>
      </w:r>
      <w:proofErr w:type="spellEnd"/>
      <w:r w:rsidRPr="00BB6915">
        <w:rPr>
          <w:sz w:val="28"/>
          <w:szCs w:val="28"/>
        </w:rPr>
        <w:t xml:space="preserve"> Нургалиева провели тренинг на тему: «Ранние браки. Любовь и влюбленность»</w:t>
      </w:r>
    </w:p>
    <w:p w14:paraId="2ECC74B1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>Представители Центра поддержки семьи и детства провели семинар со студентами 3 курса на тему: «Как я управляю своим состоянием».</w:t>
      </w:r>
    </w:p>
    <w:p w14:paraId="74A57201" w14:textId="77777777" w:rsidR="00BB6915" w:rsidRPr="00BB6915" w:rsidRDefault="00BB6915" w:rsidP="00BB6915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B6915">
        <w:rPr>
          <w:sz w:val="28"/>
          <w:szCs w:val="28"/>
        </w:rPr>
        <w:t xml:space="preserve">На базе школы – интерната с ограниченными возможностями АК </w:t>
      </w:r>
      <w:proofErr w:type="spellStart"/>
      <w:r w:rsidRPr="00BB6915">
        <w:rPr>
          <w:sz w:val="28"/>
          <w:szCs w:val="28"/>
        </w:rPr>
        <w:t>Ниет</w:t>
      </w:r>
      <w:proofErr w:type="spellEnd"/>
      <w:r w:rsidRPr="00BB6915">
        <w:rPr>
          <w:sz w:val="28"/>
          <w:szCs w:val="28"/>
        </w:rPr>
        <w:t xml:space="preserve"> провели тренинг на тему: «Построение эффективных взаимоотношений с противоположным полом».</w:t>
      </w:r>
    </w:p>
    <w:p w14:paraId="2299D157" w14:textId="77777777" w:rsidR="00E97223" w:rsidRPr="00BB6915" w:rsidRDefault="00E97223" w:rsidP="00BB6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97223" w:rsidRPr="00BB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31"/>
    <w:rsid w:val="00007331"/>
    <w:rsid w:val="0083456F"/>
    <w:rsid w:val="00BB6915"/>
    <w:rsid w:val="00E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9629"/>
  <w15:chartTrackingRefBased/>
  <w15:docId w15:val="{0BDD7C3D-0B03-44B7-8B9B-67866AF4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2021-01-14T04:19:00Z</dcterms:created>
  <dcterms:modified xsi:type="dcterms:W3CDTF">2021-01-14T04:23:00Z</dcterms:modified>
</cp:coreProperties>
</file>